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87E22" w14:textId="77777777" w:rsidR="002B2419" w:rsidRDefault="002B2419" w:rsidP="00A721AA">
      <w:pPr>
        <w:spacing w:after="120"/>
        <w:jc w:val="center"/>
        <w:rPr>
          <w:rFonts w:ascii="IRBadr" w:hAnsi="IRBadr" w:cs="IRBadr" w:hint="cs"/>
          <w:sz w:val="44"/>
          <w:szCs w:val="44"/>
          <w:rtl/>
        </w:rPr>
      </w:pPr>
    </w:p>
    <w:p w14:paraId="7E3FFD04" w14:textId="77777777" w:rsidR="00071B6A" w:rsidRDefault="00071B6A" w:rsidP="00A721AA">
      <w:pPr>
        <w:spacing w:after="120"/>
        <w:rPr>
          <w:rFonts w:ascii="IRBadr" w:hAnsi="IRBadr" w:cs="IRBadr"/>
          <w:sz w:val="24"/>
          <w:szCs w:val="24"/>
          <w:rtl/>
        </w:rPr>
      </w:pPr>
    </w:p>
    <w:p w14:paraId="552452C9" w14:textId="77777777" w:rsidR="00625708" w:rsidRPr="0007304E" w:rsidRDefault="00625708" w:rsidP="00A721AA">
      <w:pPr>
        <w:spacing w:after="120"/>
        <w:rPr>
          <w:rFonts w:ascii="IRBadr" w:hAnsi="IRBadr" w:cs="IRBadr"/>
          <w:sz w:val="24"/>
          <w:szCs w:val="24"/>
          <w:rtl/>
        </w:rPr>
      </w:pPr>
    </w:p>
    <w:p w14:paraId="77DA76E3" w14:textId="77777777" w:rsidR="00655C74" w:rsidRPr="00655C74" w:rsidRDefault="00655C74" w:rsidP="00A721AA">
      <w:pPr>
        <w:spacing w:after="120"/>
        <w:rPr>
          <w:rFonts w:ascii="IRBadr" w:hAnsi="IRBadr" w:cs="IRBadr"/>
          <w:sz w:val="2"/>
          <w:szCs w:val="2"/>
          <w:rtl/>
        </w:rPr>
      </w:pPr>
    </w:p>
    <w:p w14:paraId="130FED29" w14:textId="77777777" w:rsidR="00562148" w:rsidRPr="008C509D" w:rsidRDefault="00562148" w:rsidP="00A721AA">
      <w:pPr>
        <w:spacing w:after="120"/>
        <w:jc w:val="center"/>
        <w:rPr>
          <w:rFonts w:ascii="IRBadr" w:hAnsi="IRBadr" w:cs="IRBadr"/>
          <w:sz w:val="24"/>
          <w:szCs w:val="24"/>
          <w:rtl/>
        </w:rPr>
      </w:pPr>
    </w:p>
    <w:p w14:paraId="666F3621" w14:textId="77777777" w:rsidR="00AB0A4A" w:rsidRDefault="00AB0A4A" w:rsidP="00A721AA">
      <w:pPr>
        <w:spacing w:after="120"/>
        <w:jc w:val="center"/>
        <w:rPr>
          <w:rFonts w:ascii="IRBadr" w:hAnsi="IRBadr" w:cs="IRBadr"/>
          <w:sz w:val="24"/>
          <w:szCs w:val="24"/>
          <w:rtl/>
        </w:rPr>
      </w:pPr>
    </w:p>
    <w:p w14:paraId="6509F9C3" w14:textId="77777777" w:rsidR="00E9164D" w:rsidRPr="00D6120B" w:rsidRDefault="00D070AC" w:rsidP="00A721AA">
      <w:pPr>
        <w:spacing w:after="120"/>
        <w:jc w:val="center"/>
        <w:rPr>
          <w:rFonts w:ascii="IRBadr" w:hAnsi="IRBadr" w:cs="IRBadr"/>
          <w:sz w:val="24"/>
          <w:szCs w:val="24"/>
          <w:rtl/>
        </w:rPr>
      </w:pPr>
      <w:r w:rsidRPr="00D6120B">
        <w:rPr>
          <w:rFonts w:ascii="IRBadr" w:hAnsi="IRBadr" w:cs="IRBadr" w:hint="cs"/>
          <w:sz w:val="24"/>
          <w:szCs w:val="24"/>
          <w:rtl/>
        </w:rPr>
        <w:t>عنوان:</w:t>
      </w:r>
    </w:p>
    <w:p w14:paraId="440E283E" w14:textId="03491EA0" w:rsidR="00907767" w:rsidRPr="005751D2" w:rsidRDefault="005751D2" w:rsidP="005751D2">
      <w:pPr>
        <w:pStyle w:val="a2"/>
        <w:rPr>
          <w:sz w:val="36"/>
          <w:szCs w:val="40"/>
          <w:rtl/>
        </w:rPr>
      </w:pPr>
      <w:r w:rsidRPr="005751D2">
        <w:rPr>
          <w:rFonts w:hint="cs"/>
          <w:sz w:val="36"/>
          <w:szCs w:val="40"/>
          <w:rtl/>
        </w:rPr>
        <w:t xml:space="preserve">تطبیق اشتقاق اکبر در زبان </w:t>
      </w:r>
      <w:r w:rsidR="00FD5BDC">
        <w:rPr>
          <w:rFonts w:hint="cs"/>
          <w:sz w:val="36"/>
          <w:szCs w:val="40"/>
          <w:rtl/>
        </w:rPr>
        <w:t>غیرعربی</w:t>
      </w:r>
    </w:p>
    <w:p w14:paraId="31858738" w14:textId="39F1E841" w:rsidR="008C509D" w:rsidRDefault="008C509D" w:rsidP="008C509D">
      <w:pPr>
        <w:pStyle w:val="NoSpacing"/>
        <w:rPr>
          <w:rtl/>
        </w:rPr>
      </w:pPr>
    </w:p>
    <w:p w14:paraId="6AA1412A" w14:textId="77777777" w:rsidR="008C509D" w:rsidRPr="00851885" w:rsidRDefault="008C509D" w:rsidP="008C509D">
      <w:pPr>
        <w:pStyle w:val="NoSpacing"/>
        <w:rPr>
          <w:rtl/>
        </w:rPr>
      </w:pPr>
    </w:p>
    <w:tbl>
      <w:tblPr>
        <w:tblStyle w:val="LightShading-Accent5"/>
        <w:bidiVisual/>
        <w:tblW w:w="5629" w:type="dxa"/>
        <w:jc w:val="center"/>
        <w:tblInd w:w="1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53"/>
      </w:tblGrid>
      <w:tr w:rsidR="00677000" w:rsidRPr="00D6120B" w14:paraId="0F21737B" w14:textId="77777777" w:rsidTr="001C6F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0E2F6"/>
            <w:vAlign w:val="center"/>
          </w:tcPr>
          <w:p w14:paraId="474DCF95" w14:textId="77777777" w:rsidR="00677000" w:rsidRPr="00D6120B" w:rsidRDefault="00677000" w:rsidP="007105C6">
            <w:pPr>
              <w:spacing w:after="120"/>
              <w:jc w:val="center"/>
              <w:rPr>
                <w:rFonts w:ascii="IRTitr" w:hAnsi="IRTitr" w:cs="IRTitr"/>
                <w:b w:val="0"/>
                <w:bCs w:val="0"/>
                <w:color w:val="06007A"/>
                <w:rtl/>
              </w:rPr>
            </w:pPr>
            <w:r w:rsidRPr="00D6120B">
              <w:rPr>
                <w:rFonts w:ascii="IRTitr" w:hAnsi="IRTitr" w:cs="IRTitr"/>
                <w:b w:val="0"/>
                <w:bCs w:val="0"/>
                <w:color w:val="06007A"/>
                <w:rtl/>
              </w:rPr>
              <w:t>شناسنامه</w:t>
            </w:r>
            <w:r w:rsidRPr="00D6120B">
              <w:rPr>
                <w:rFonts w:ascii="IRTitr" w:hAnsi="IRTitr" w:cs="IRTitr" w:hint="cs"/>
                <w:b w:val="0"/>
                <w:bCs w:val="0"/>
                <w:color w:val="06007A"/>
                <w:rtl/>
              </w:rPr>
              <w:t xml:space="preserve"> مطلب</w:t>
            </w:r>
          </w:p>
        </w:tc>
      </w:tr>
      <w:tr w:rsidR="001C6F6B" w:rsidRPr="00D6120B" w14:paraId="709F4286" w14:textId="77777777" w:rsidTr="001C6F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157DBD3" w14:textId="77777777" w:rsidR="001C6F6B" w:rsidRPr="00D6120B" w:rsidRDefault="001C6F6B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</w:pPr>
            <w:r w:rsidRPr="00D6120B"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  <w:t>کد مطلب</w:t>
            </w:r>
          </w:p>
        </w:tc>
        <w:tc>
          <w:tcPr>
            <w:tcW w:w="43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298F295" w14:textId="374E5BF5" w:rsidR="001C6F6B" w:rsidRPr="00D6120B" w:rsidRDefault="00DB5E7C" w:rsidP="001C6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06007A"/>
                <w:rtl/>
              </w:rPr>
            </w:pPr>
            <w:r w:rsidRPr="00DB5E7C">
              <w:rPr>
                <w:rFonts w:asciiTheme="minorBidi" w:hAnsiTheme="minorBidi"/>
                <w:color w:val="06007A"/>
              </w:rPr>
              <w:t>e-l-11</w:t>
            </w:r>
          </w:p>
        </w:tc>
      </w:tr>
      <w:tr w:rsidR="001C6F6B" w:rsidRPr="00D6120B" w14:paraId="7505B060" w14:textId="77777777" w:rsidTr="001C6F6B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DAEEF3" w:themeFill="accent5" w:themeFillTint="33"/>
            <w:vAlign w:val="center"/>
          </w:tcPr>
          <w:p w14:paraId="28C80D63" w14:textId="77777777" w:rsidR="001C6F6B" w:rsidRPr="00D6120B" w:rsidRDefault="001C6F6B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</w:pPr>
            <w:r w:rsidRPr="00D6120B"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  <w:t>موضوع</w:t>
            </w:r>
          </w:p>
        </w:tc>
        <w:tc>
          <w:tcPr>
            <w:tcW w:w="4353" w:type="dxa"/>
            <w:shd w:val="clear" w:color="auto" w:fill="DAEEF3" w:themeFill="accent5" w:themeFillTint="33"/>
            <w:vAlign w:val="center"/>
          </w:tcPr>
          <w:p w14:paraId="1DB64870" w14:textId="12B4749D" w:rsidR="001C6F6B" w:rsidRPr="00D6120B" w:rsidRDefault="001C6F6B" w:rsidP="00FC28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rtl/>
              </w:rPr>
            </w:pPr>
            <w:bookmarkStart w:id="0" w:name="OLE_LINK2"/>
            <w:r>
              <w:rPr>
                <w:rFonts w:ascii="IRMitra" w:hAnsi="IRMitra" w:cs="IRMitra" w:hint="cs"/>
                <w:color w:val="06007A"/>
                <w:rtl/>
              </w:rPr>
              <w:t>لغت/اشتقاق</w:t>
            </w:r>
            <w:bookmarkEnd w:id="0"/>
          </w:p>
        </w:tc>
      </w:tr>
      <w:tr w:rsidR="001C6F6B" w:rsidRPr="00D6120B" w14:paraId="67C2316A" w14:textId="77777777" w:rsidTr="001C6F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64C3BD9" w14:textId="77777777" w:rsidR="001C6F6B" w:rsidRPr="00D6120B" w:rsidRDefault="001C6F6B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</w:pPr>
            <w:r w:rsidRPr="00D6120B">
              <w:rPr>
                <w:rFonts w:ascii="IRMitra" w:hAnsi="IRMitra" w:cs="IRMitra" w:hint="cs"/>
                <w:b w:val="0"/>
                <w:bCs w:val="0"/>
                <w:color w:val="000000" w:themeColor="text1"/>
                <w:rtl/>
              </w:rPr>
              <w:t>موضوع</w:t>
            </w:r>
            <w:r w:rsidRPr="00D6120B"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  <w:t xml:space="preserve"> مرتبط</w:t>
            </w:r>
          </w:p>
        </w:tc>
        <w:tc>
          <w:tcPr>
            <w:tcW w:w="43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5A0E01A" w14:textId="44603BC3" w:rsidR="001C6F6B" w:rsidRPr="00D6120B" w:rsidRDefault="00645AA9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rtl/>
              </w:rPr>
            </w:pPr>
            <w:bookmarkStart w:id="1" w:name="OLE_LINK3"/>
            <w:bookmarkStart w:id="2" w:name="OLE_LINK4"/>
            <w:r>
              <w:rPr>
                <w:rFonts w:ascii="IRMitra" w:hAnsi="IRMitra" w:cs="IRMitra" w:hint="cs"/>
                <w:color w:val="06007A"/>
                <w:rtl/>
              </w:rPr>
              <w:t>فلسفه/مقولات عشر</w:t>
            </w:r>
            <w:bookmarkEnd w:id="1"/>
            <w:bookmarkEnd w:id="2"/>
          </w:p>
        </w:tc>
      </w:tr>
      <w:tr w:rsidR="001C6F6B" w:rsidRPr="00D6120B" w14:paraId="58B7B118" w14:textId="77777777" w:rsidTr="001C6F6B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DAEEF3" w:themeFill="accent5" w:themeFillTint="33"/>
            <w:vAlign w:val="center"/>
          </w:tcPr>
          <w:p w14:paraId="1FEEA5E6" w14:textId="77777777" w:rsidR="001C6F6B" w:rsidRPr="00D6120B" w:rsidRDefault="001C6F6B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</w:pPr>
            <w:r w:rsidRPr="00D6120B"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  <w:t>رده</w:t>
            </w:r>
          </w:p>
        </w:tc>
        <w:tc>
          <w:tcPr>
            <w:tcW w:w="4353" w:type="dxa"/>
            <w:shd w:val="clear" w:color="auto" w:fill="DAEEF3" w:themeFill="accent5" w:themeFillTint="33"/>
            <w:vAlign w:val="center"/>
          </w:tcPr>
          <w:p w14:paraId="215F1BBC" w14:textId="1536CC8F" w:rsidR="001C6F6B" w:rsidRPr="00D6120B" w:rsidRDefault="001C6F6B" w:rsidP="006B01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rtl/>
              </w:rPr>
            </w:pPr>
            <w:r w:rsidRPr="00D6120B">
              <w:rPr>
                <w:rFonts w:ascii="IRMitra" w:hAnsi="IRMitra" w:cs="IRMitra"/>
                <w:color w:val="06007A"/>
                <w:rtl/>
              </w:rPr>
              <w:t>علمی/</w:t>
            </w:r>
            <w:bookmarkStart w:id="3" w:name="OLE_LINK5"/>
            <w:bookmarkStart w:id="4" w:name="OLE_LINK6"/>
            <w:r w:rsidRPr="00D6120B">
              <w:rPr>
                <w:rFonts w:ascii="IRMitra" w:hAnsi="IRMitra" w:cs="IRMitra"/>
                <w:color w:val="06007A"/>
                <w:rtl/>
              </w:rPr>
              <w:t>ادبیات عربی/</w:t>
            </w:r>
            <w:r>
              <w:rPr>
                <w:rFonts w:ascii="IRMitra" w:hAnsi="IRMitra" w:cs="IRMitra" w:hint="cs"/>
                <w:color w:val="06007A"/>
                <w:rtl/>
              </w:rPr>
              <w:t>لغت</w:t>
            </w:r>
            <w:r w:rsidRPr="00D6120B">
              <w:rPr>
                <w:rFonts w:ascii="IRMitra" w:hAnsi="IRMitra" w:cs="IRMitra"/>
                <w:color w:val="06007A"/>
                <w:rtl/>
              </w:rPr>
              <w:t>/</w:t>
            </w:r>
            <w:r>
              <w:rPr>
                <w:rFonts w:ascii="IRMitra" w:hAnsi="IRMitra" w:cs="IRMitra" w:hint="cs"/>
                <w:color w:val="06007A"/>
                <w:rtl/>
              </w:rPr>
              <w:t>تحقیقی پژوهشی</w:t>
            </w:r>
            <w:r w:rsidRPr="00D6120B">
              <w:rPr>
                <w:rFonts w:ascii="IRMitra" w:hAnsi="IRMitra" w:cs="IRMitra"/>
                <w:color w:val="06007A"/>
                <w:rtl/>
              </w:rPr>
              <w:t>/</w:t>
            </w:r>
            <w:r w:rsidRPr="0001031B">
              <w:rPr>
                <w:rFonts w:ascii="IRMitra" w:hAnsi="IRMitra" w:cs="IRMitra" w:hint="cs"/>
                <w:color w:val="06007A"/>
                <w:rtl/>
              </w:rPr>
              <w:t xml:space="preserve">درآمدی بر </w:t>
            </w:r>
            <w:r w:rsidR="00FD5BDC">
              <w:rPr>
                <w:rFonts w:ascii="IRMitra" w:hAnsi="IRMitra" w:cs="IRMitra"/>
                <w:color w:val="06007A"/>
                <w:rtl/>
              </w:rPr>
              <w:t>لغت‌شناس</w:t>
            </w:r>
            <w:r w:rsidR="00FD5BDC">
              <w:rPr>
                <w:rFonts w:ascii="IRMitra" w:hAnsi="IRMitra" w:cs="IRMitra" w:hint="cs"/>
                <w:color w:val="06007A"/>
                <w:rtl/>
              </w:rPr>
              <w:t>ی</w:t>
            </w:r>
            <w:r w:rsidRPr="00D6120B">
              <w:rPr>
                <w:rFonts w:ascii="IRMitra" w:hAnsi="IRMitra" w:cs="IRMitra" w:hint="cs"/>
                <w:color w:val="06007A"/>
                <w:rtl/>
              </w:rPr>
              <w:t>/</w:t>
            </w:r>
            <w:bookmarkEnd w:id="3"/>
            <w:bookmarkEnd w:id="4"/>
            <w:r w:rsidR="006B014E">
              <w:rPr>
                <w:rFonts w:ascii="IRMitra" w:hAnsi="IRMitra" w:cs="IRMitra" w:hint="cs"/>
                <w:color w:val="06007A"/>
                <w:rtl/>
              </w:rPr>
              <w:t>سؤال و تمرین</w:t>
            </w:r>
          </w:p>
        </w:tc>
      </w:tr>
      <w:tr w:rsidR="006C73B9" w:rsidRPr="00D6120B" w14:paraId="4DBE0BC1" w14:textId="77777777" w:rsidTr="001C6F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A11CF98" w14:textId="77777777" w:rsidR="006C73B9" w:rsidRPr="00D6120B" w:rsidRDefault="006C73B9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</w:pPr>
            <w:r w:rsidRPr="00D6120B"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  <w:t>برچسب</w:t>
            </w:r>
          </w:p>
        </w:tc>
        <w:tc>
          <w:tcPr>
            <w:tcW w:w="43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855C6F2" w14:textId="56304ADA" w:rsidR="006C73B9" w:rsidRPr="00D6120B" w:rsidRDefault="009C4CD6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rtl/>
              </w:rPr>
            </w:pPr>
            <w:bookmarkStart w:id="5" w:name="OLE_LINK7"/>
            <w:bookmarkStart w:id="6" w:name="OLE_LINK8"/>
            <w:r>
              <w:rPr>
                <w:rFonts w:ascii="IRMitra" w:hAnsi="IRMitra" w:cs="IRMitra" w:hint="cs"/>
                <w:color w:val="06007A"/>
                <w:rtl/>
              </w:rPr>
              <w:t xml:space="preserve">زبان آذری، </w:t>
            </w:r>
            <w:bookmarkStart w:id="7" w:name="_GoBack"/>
            <w:bookmarkEnd w:id="7"/>
            <w:r>
              <w:rPr>
                <w:rFonts w:ascii="IRMitra" w:hAnsi="IRMitra" w:cs="IRMitra" w:hint="cs"/>
                <w:color w:val="06007A"/>
                <w:rtl/>
              </w:rPr>
              <w:t>اشتقاق اکبر، معنای جامع</w:t>
            </w:r>
            <w:r w:rsidR="00B91E6E">
              <w:rPr>
                <w:rFonts w:ascii="IRMitra" w:hAnsi="IRMitra" w:cs="IRMitra" w:hint="cs"/>
                <w:color w:val="06007A"/>
                <w:rtl/>
              </w:rPr>
              <w:t>، حمل شائع</w:t>
            </w:r>
            <w:r w:rsidR="00645AA9">
              <w:rPr>
                <w:rFonts w:ascii="IRMitra" w:hAnsi="IRMitra" w:cs="IRMitra" w:hint="cs"/>
                <w:color w:val="06007A"/>
                <w:rtl/>
              </w:rPr>
              <w:t>، مقوله «کمّ»</w:t>
            </w:r>
            <w:bookmarkEnd w:id="5"/>
            <w:bookmarkEnd w:id="6"/>
          </w:p>
        </w:tc>
      </w:tr>
    </w:tbl>
    <w:p w14:paraId="651C92AE" w14:textId="77777777" w:rsidR="004B7E22" w:rsidRDefault="004B7E22" w:rsidP="00A721AA">
      <w:pPr>
        <w:pStyle w:val="NormalWeb"/>
        <w:bidi/>
        <w:spacing w:before="0" w:beforeAutospacing="0" w:after="120" w:afterAutospacing="0"/>
        <w:jc w:val="lowKashida"/>
        <w:rPr>
          <w:rFonts w:ascii="IRBadr" w:eastAsia="Arial Unicode MS" w:hAnsi="IRBadr" w:cs="IRBadr"/>
          <w:color w:val="000000"/>
          <w:sz w:val="36"/>
          <w:szCs w:val="36"/>
          <w:rtl/>
        </w:rPr>
        <w:sectPr w:rsidR="004B7E22" w:rsidSect="00D6120B">
          <w:headerReference w:type="default" r:id="rId9"/>
          <w:footerReference w:type="default" r:id="rId10"/>
          <w:pgSz w:w="8391" w:h="11907" w:code="11"/>
          <w:pgMar w:top="1985" w:right="1134" w:bottom="1134" w:left="1134" w:header="1020" w:footer="794" w:gutter="0"/>
          <w:pgBorders w:offsetFrom="page">
            <w:top w:val="dashed" w:sz="8" w:space="27" w:color="808080" w:themeColor="background1" w:themeShade="80"/>
            <w:left w:val="dashed" w:sz="8" w:space="27" w:color="808080" w:themeColor="background1" w:themeShade="80"/>
            <w:bottom w:val="dashed" w:sz="8" w:space="27" w:color="808080" w:themeColor="background1" w:themeShade="80"/>
            <w:right w:val="dashed" w:sz="8" w:space="27" w:color="808080" w:themeColor="background1" w:themeShade="80"/>
          </w:pgBorders>
          <w:cols w:space="708"/>
          <w:bidi/>
          <w:rtlGutter/>
          <w:docGrid w:linePitch="360"/>
        </w:sectPr>
      </w:pPr>
    </w:p>
    <w:p w14:paraId="47E7FC5E" w14:textId="77777777" w:rsidR="006B014E" w:rsidRPr="006B014E" w:rsidRDefault="006B014E" w:rsidP="006B014E">
      <w:pPr>
        <w:pStyle w:val="a1"/>
      </w:pPr>
      <w:bookmarkStart w:id="8" w:name="OLE_LINK9"/>
      <w:bookmarkStart w:id="9" w:name="OLE_LINK10"/>
      <w:r w:rsidRPr="006B014E">
        <w:rPr>
          <w:rtl/>
        </w:rPr>
        <w:lastRenderedPageBreak/>
        <w:t>آیا می‌توانید بین دو واژه‌ی</w:t>
      </w:r>
      <w:r w:rsidRPr="006B014E">
        <w:rPr>
          <w:rFonts w:ascii="Times New Roman" w:hAnsi="Times New Roman" w:cs="Times New Roman" w:hint="cs"/>
          <w:rtl/>
        </w:rPr>
        <w:t> </w:t>
      </w:r>
      <w:r w:rsidRPr="006B014E">
        <w:rPr>
          <w:b/>
          <w:bCs/>
          <w:rtl/>
        </w:rPr>
        <w:t>«اوزادماق»</w:t>
      </w:r>
      <w:r w:rsidRPr="006B014E">
        <w:rPr>
          <w:rtl/>
        </w:rPr>
        <w:t xml:space="preserve"> و </w:t>
      </w:r>
      <w:r w:rsidRPr="006B014E">
        <w:rPr>
          <w:b/>
          <w:bCs/>
          <w:rtl/>
        </w:rPr>
        <w:t>«اوجادماق»</w:t>
      </w:r>
      <w:r w:rsidRPr="006B014E">
        <w:rPr>
          <w:rtl/>
        </w:rPr>
        <w:t xml:space="preserve"> معنای جامعی فرض کنید؟</w:t>
      </w:r>
    </w:p>
    <w:p w14:paraId="38E7F739" w14:textId="77777777" w:rsidR="006B014E" w:rsidRDefault="006B014E" w:rsidP="00B95CFD">
      <w:pPr>
        <w:pStyle w:val="a1"/>
        <w:spacing w:line="240" w:lineRule="auto"/>
        <w:rPr>
          <w:rtl/>
        </w:rPr>
      </w:pPr>
    </w:p>
    <w:p w14:paraId="343B8CD7" w14:textId="77777777" w:rsidR="006B014E" w:rsidRDefault="006B014E" w:rsidP="00B95CFD">
      <w:pPr>
        <w:pStyle w:val="a1"/>
        <w:spacing w:line="240" w:lineRule="auto"/>
        <w:rPr>
          <w:rtl/>
        </w:rPr>
      </w:pPr>
    </w:p>
    <w:p w14:paraId="6B96D25E" w14:textId="1053577B" w:rsidR="006B014E" w:rsidRPr="006B014E" w:rsidRDefault="006B014E" w:rsidP="00B95CFD">
      <w:pPr>
        <w:pStyle w:val="a1"/>
        <w:spacing w:line="240" w:lineRule="auto"/>
        <w:rPr>
          <w:b/>
          <w:bCs/>
          <w:rtl/>
        </w:rPr>
      </w:pPr>
      <w:r w:rsidRPr="006B014E">
        <w:rPr>
          <w:rFonts w:hint="cs"/>
          <w:b/>
          <w:bCs/>
          <w:rtl/>
        </w:rPr>
        <w:t>پاسخ:</w:t>
      </w:r>
    </w:p>
    <w:p w14:paraId="63FACF0C" w14:textId="3EA82538" w:rsidR="009C5D39" w:rsidRDefault="001C6F6B" w:rsidP="00B95CFD">
      <w:pPr>
        <w:pStyle w:val="a1"/>
        <w:spacing w:line="240" w:lineRule="auto"/>
        <w:rPr>
          <w:rtl/>
        </w:rPr>
      </w:pPr>
      <w:r>
        <w:rPr>
          <w:rFonts w:hint="cs"/>
          <w:rtl/>
        </w:rPr>
        <w:t xml:space="preserve">به نظر می‌رسد </w:t>
      </w:r>
      <w:r>
        <w:rPr>
          <w:rtl/>
        </w:rPr>
        <w:t xml:space="preserve">بین </w:t>
      </w:r>
      <w:r>
        <w:rPr>
          <w:rFonts w:hint="cs"/>
          <w:rtl/>
        </w:rPr>
        <w:t xml:space="preserve">دو کلمه </w:t>
      </w:r>
      <w:r w:rsidRPr="00A00A8F">
        <w:rPr>
          <w:rFonts w:hint="cs"/>
          <w:b/>
          <w:bCs/>
          <w:rtl/>
        </w:rPr>
        <w:t>«</w:t>
      </w:r>
      <w:r w:rsidRPr="00A00A8F">
        <w:rPr>
          <w:b/>
          <w:bCs/>
          <w:rtl/>
        </w:rPr>
        <w:t>اوزادماق</w:t>
      </w:r>
      <w:r w:rsidRPr="00A00A8F">
        <w:rPr>
          <w:rFonts w:hint="cs"/>
          <w:b/>
          <w:bCs/>
          <w:rtl/>
        </w:rPr>
        <w:t>»</w:t>
      </w:r>
      <w:r>
        <w:rPr>
          <w:rtl/>
        </w:rPr>
        <w:t xml:space="preserve"> و </w:t>
      </w:r>
      <w:r w:rsidRPr="00A00A8F">
        <w:rPr>
          <w:rFonts w:hint="cs"/>
          <w:b/>
          <w:bCs/>
          <w:rtl/>
        </w:rPr>
        <w:t>«</w:t>
      </w:r>
      <w:r w:rsidRPr="00A00A8F">
        <w:rPr>
          <w:b/>
          <w:bCs/>
          <w:rtl/>
        </w:rPr>
        <w:t>اوجادماق</w:t>
      </w:r>
      <w:r w:rsidRPr="00A00A8F">
        <w:rPr>
          <w:rFonts w:hint="cs"/>
          <w:b/>
          <w:bCs/>
          <w:rtl/>
        </w:rPr>
        <w:t>»</w:t>
      </w:r>
      <w:r>
        <w:rPr>
          <w:rtl/>
        </w:rPr>
        <w:t xml:space="preserve"> اشتقاق اکبر وجود دارد</w:t>
      </w:r>
      <w:r w:rsidR="00B95CFD">
        <w:rPr>
          <w:rFonts w:hint="cs"/>
          <w:rtl/>
        </w:rPr>
        <w:t xml:space="preserve"> زیرا وجه جامع بسیار بارزی بین معنایشان به چشم </w:t>
      </w:r>
      <w:r w:rsidR="00FD5BDC">
        <w:rPr>
          <w:rtl/>
        </w:rPr>
        <w:t>م</w:t>
      </w:r>
      <w:r w:rsidR="00FD5BDC">
        <w:rPr>
          <w:rFonts w:hint="cs"/>
          <w:rtl/>
        </w:rPr>
        <w:t>ی‌</w:t>
      </w:r>
      <w:r w:rsidR="00FD5BDC">
        <w:rPr>
          <w:rFonts w:hint="eastAsia"/>
          <w:rtl/>
        </w:rPr>
        <w:t>خورد</w:t>
      </w:r>
      <w:r w:rsidR="00B95CFD">
        <w:rPr>
          <w:rFonts w:hint="cs"/>
          <w:rtl/>
        </w:rPr>
        <w:t xml:space="preserve"> و آن عبارت است از «افزودن بر کمیت شیء</w:t>
      </w:r>
      <w:r w:rsidR="00B95CFD">
        <w:rPr>
          <w:rStyle w:val="FootnoteReference"/>
          <w:rtl/>
        </w:rPr>
        <w:footnoteReference w:id="1"/>
      </w:r>
      <w:r w:rsidR="00B95CFD">
        <w:rPr>
          <w:rFonts w:hint="cs"/>
          <w:rtl/>
        </w:rPr>
        <w:t xml:space="preserve"> »</w:t>
      </w:r>
      <w:r w:rsidR="00A478D0">
        <w:rPr>
          <w:rFonts w:hint="cs"/>
          <w:rtl/>
        </w:rPr>
        <w:t>.</w:t>
      </w:r>
    </w:p>
    <w:p w14:paraId="08E673C4" w14:textId="249A055D" w:rsidR="00A478D0" w:rsidRDefault="00A478D0" w:rsidP="00AF4AF8">
      <w:pPr>
        <w:pStyle w:val="a1"/>
        <w:spacing w:line="240" w:lineRule="auto"/>
        <w:rPr>
          <w:rtl/>
        </w:rPr>
      </w:pPr>
      <w:r>
        <w:rPr>
          <w:rFonts w:hint="cs"/>
          <w:rtl/>
        </w:rPr>
        <w:t>بلی،</w:t>
      </w:r>
      <w:r w:rsidR="00AF4AF8">
        <w:rPr>
          <w:rFonts w:hint="cs"/>
          <w:rtl/>
        </w:rPr>
        <w:t xml:space="preserve"> تکمّم در تحقق لابد است از بعد و این بعد</w:t>
      </w:r>
      <w:r>
        <w:rPr>
          <w:rFonts w:hint="cs"/>
          <w:rtl/>
        </w:rPr>
        <w:t xml:space="preserve"> در «</w:t>
      </w:r>
      <w:r>
        <w:rPr>
          <w:rtl/>
        </w:rPr>
        <w:t>اوزادماق</w:t>
      </w:r>
      <w:r>
        <w:rPr>
          <w:rFonts w:hint="cs"/>
          <w:rtl/>
        </w:rPr>
        <w:t xml:space="preserve">» طول </w:t>
      </w:r>
      <w:r w:rsidR="00FD5BDC">
        <w:rPr>
          <w:rFonts w:hint="cs"/>
          <w:rtl/>
        </w:rPr>
        <w:t xml:space="preserve">است </w:t>
      </w:r>
      <w:r>
        <w:rPr>
          <w:rFonts w:hint="cs"/>
          <w:rtl/>
        </w:rPr>
        <w:t>و در «</w:t>
      </w:r>
      <w:r>
        <w:rPr>
          <w:rtl/>
        </w:rPr>
        <w:t>اوجادماق</w:t>
      </w:r>
      <w:r>
        <w:rPr>
          <w:rFonts w:hint="cs"/>
          <w:rtl/>
        </w:rPr>
        <w:t>»</w:t>
      </w:r>
      <w:r w:rsidR="00FD5BDC">
        <w:rPr>
          <w:rFonts w:hint="cs"/>
          <w:rtl/>
        </w:rPr>
        <w:t xml:space="preserve"> </w:t>
      </w:r>
      <w:r>
        <w:rPr>
          <w:rFonts w:hint="cs"/>
          <w:rtl/>
        </w:rPr>
        <w:t>ارتفاع.</w:t>
      </w:r>
      <w:bookmarkEnd w:id="8"/>
      <w:bookmarkEnd w:id="9"/>
    </w:p>
    <w:sectPr w:rsidR="00A478D0" w:rsidSect="00AA6379">
      <w:headerReference w:type="default" r:id="rId11"/>
      <w:footerReference w:type="default" r:id="rId12"/>
      <w:footnotePr>
        <w:numRestart w:val="eachPage"/>
      </w:footnotePr>
      <w:pgSz w:w="8391" w:h="11907" w:code="11"/>
      <w:pgMar w:top="1814" w:right="1134" w:bottom="1134" w:left="1134" w:header="964" w:footer="709" w:gutter="0"/>
      <w:pgBorders w:offsetFrom="page">
        <w:top w:val="dashed" w:sz="8" w:space="27" w:color="808080" w:themeColor="background1" w:themeShade="80"/>
        <w:left w:val="dashed" w:sz="8" w:space="27" w:color="808080" w:themeColor="background1" w:themeShade="80"/>
        <w:bottom w:val="dashed" w:sz="8" w:space="27" w:color="808080" w:themeColor="background1" w:themeShade="80"/>
        <w:right w:val="dashed" w:sz="8" w:space="27" w:color="808080" w:themeColor="background1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8B0CB" w14:textId="77777777" w:rsidR="002B642E" w:rsidRDefault="002B642E" w:rsidP="00982C20">
      <w:pPr>
        <w:spacing w:after="0" w:line="240" w:lineRule="auto"/>
      </w:pPr>
      <w:r>
        <w:separator/>
      </w:r>
    </w:p>
  </w:endnote>
  <w:endnote w:type="continuationSeparator" w:id="0">
    <w:p w14:paraId="1CF2204F" w14:textId="77777777" w:rsidR="002B642E" w:rsidRDefault="002B642E" w:rsidP="0098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Tit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Bad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RMitra">
    <w:panose1 w:val="02000506000000020002"/>
    <w:charset w:val="00"/>
    <w:family w:val="auto"/>
    <w:pitch w:val="variable"/>
    <w:sig w:usb0="21002A87" w:usb1="00000000" w:usb2="00000000" w:usb3="00000000" w:csb0="000101FF" w:csb1="00000000"/>
  </w:font>
  <w:font w:name="علائم مذهبي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Nabi">
    <w:panose1 w:val="02000500000000020002"/>
    <w:charset w:val="00"/>
    <w:family w:val="auto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ABAD5" w14:textId="77777777" w:rsidR="00575A7B" w:rsidRDefault="00575A7B">
    <w:pPr>
      <w:pStyle w:val="Footer"/>
    </w:pPr>
    <w:r>
      <w:rPr>
        <w:rFonts w:ascii="IRBadr" w:eastAsia="Arial Unicode MS" w:hAnsi="IRBadr" w:cs="IRBadr" w:hint="cs"/>
        <w:noProof/>
        <w:color w:val="000000"/>
        <w:sz w:val="36"/>
        <w:szCs w:val="36"/>
        <w:rtl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03EBF8" wp14:editId="67557988">
              <wp:simplePos x="0" y="0"/>
              <wp:positionH relativeFrom="column">
                <wp:posOffset>318135</wp:posOffset>
              </wp:positionH>
              <wp:positionV relativeFrom="paragraph">
                <wp:posOffset>-280035</wp:posOffset>
              </wp:positionV>
              <wp:extent cx="3295015" cy="758825"/>
              <wp:effectExtent l="0" t="0" r="0" b="3175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5015" cy="758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D32FD9" w14:textId="77777777" w:rsidR="00575A7B" w:rsidRPr="00625708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28"/>
                              <w:szCs w:val="28"/>
                              <w:rtl/>
                            </w:rPr>
                          </w:pPr>
                          <w:r w:rsidRPr="00625708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00"/>
                              <w:sz w:val="28"/>
                              <w:szCs w:val="28"/>
                              <w:rtl/>
                            </w:rPr>
                            <w:t>پایگاه تزکیه‌ای، علمی، بصیرتی و مهارتی</w:t>
                          </w:r>
                          <w:r w:rsidRPr="00625708">
                            <w:rPr>
                              <w:rFonts w:ascii="IRBadr" w:eastAsia="Arial Unicode MS" w:hAnsi="IRBadr" w:cs="IRBadr" w:hint="cs"/>
                              <w:color w:val="00000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625708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99"/>
                              <w:sz w:val="28"/>
                              <w:szCs w:val="28"/>
                              <w:rtl/>
                            </w:rPr>
                            <w:t>نُمو</w:t>
                          </w:r>
                        </w:p>
                        <w:p w14:paraId="47DF70EC" w14:textId="77777777" w:rsidR="00575A7B" w:rsidRPr="00625708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28"/>
                              <w:szCs w:val="28"/>
                            </w:rPr>
                          </w:pPr>
                          <w:r w:rsidRPr="00625708">
                            <w:rPr>
                              <w:rFonts w:ascii="IRBadr" w:eastAsia="Arial Unicode MS" w:hAnsi="IRBadr" w:cs="IRBadr"/>
                              <w:color w:val="000000"/>
                              <w:sz w:val="28"/>
                              <w:szCs w:val="28"/>
                            </w:rPr>
                            <w:t>nomov.ir</w:t>
                          </w:r>
                        </w:p>
                        <w:p w14:paraId="61FBE673" w14:textId="77777777" w:rsidR="00575A7B" w:rsidRPr="00625708" w:rsidRDefault="00575A7B" w:rsidP="00575A7B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left:0;text-align:left;margin-left:25.05pt;margin-top:-22.05pt;width:259.45pt;height:5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" filled="f" stroked="f" strokeweight=".5pt">
              <v:textbox>
                <w:txbxContent>
                  <w:p w14:paraId="33D32FD9" w14:textId="77777777" w:rsidR="00575A7B" w:rsidRPr="00625708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28"/>
                        <w:szCs w:val="28"/>
                        <w:rtl/>
                      </w:rPr>
                    </w:pPr>
                    <w:r w:rsidRPr="00625708">
                      <w:rPr>
                        <w:rFonts w:ascii="IRBadr" w:eastAsia="Arial Unicode MS" w:hAnsi="IRBadr" w:cs="IRBadr" w:hint="cs"/>
                        <w:b/>
                        <w:bCs/>
                        <w:color w:val="000000"/>
                        <w:sz w:val="28"/>
                        <w:szCs w:val="28"/>
                        <w:rtl/>
                      </w:rPr>
                      <w:t>پایگاه تزکیه‌ای، علمی، بصیرتی و مهارتی</w:t>
                    </w:r>
                    <w:r w:rsidRPr="00625708">
                      <w:rPr>
                        <w:rFonts w:ascii="IRBadr" w:eastAsia="Arial Unicode MS" w:hAnsi="IRBadr" w:cs="IRBadr" w:hint="cs"/>
                        <w:color w:val="000000"/>
                        <w:sz w:val="28"/>
                        <w:szCs w:val="28"/>
                        <w:rtl/>
                      </w:rPr>
                      <w:t xml:space="preserve"> </w:t>
                    </w:r>
                    <w:r w:rsidRPr="00625708">
                      <w:rPr>
                        <w:rFonts w:ascii="IRBadr" w:eastAsia="Arial Unicode MS" w:hAnsi="IRBadr" w:cs="IRBadr" w:hint="cs"/>
                        <w:b/>
                        <w:bCs/>
                        <w:color w:val="000099"/>
                        <w:sz w:val="28"/>
                        <w:szCs w:val="28"/>
                        <w:rtl/>
                      </w:rPr>
                      <w:t>نُمو</w:t>
                    </w:r>
                  </w:p>
                  <w:p w14:paraId="47DF70EC" w14:textId="77777777" w:rsidR="00575A7B" w:rsidRPr="00625708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28"/>
                        <w:szCs w:val="28"/>
                      </w:rPr>
                    </w:pPr>
                    <w:r w:rsidRPr="00625708">
                      <w:rPr>
                        <w:rFonts w:ascii="IRBadr" w:eastAsia="Arial Unicode MS" w:hAnsi="IRBadr" w:cs="IRBadr"/>
                        <w:color w:val="000000"/>
                        <w:sz w:val="28"/>
                        <w:szCs w:val="28"/>
                      </w:rPr>
                      <w:t>nomov.ir</w:t>
                    </w:r>
                  </w:p>
                  <w:p w14:paraId="61FBE673" w14:textId="77777777" w:rsidR="00575A7B" w:rsidRPr="00625708" w:rsidRDefault="00575A7B" w:rsidP="00575A7B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21DC6" w14:textId="77777777" w:rsidR="007864E5" w:rsidRDefault="00786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A9A4E" w14:textId="77777777" w:rsidR="002B642E" w:rsidRDefault="002B642E" w:rsidP="00982C20">
      <w:pPr>
        <w:spacing w:after="0" w:line="240" w:lineRule="auto"/>
      </w:pPr>
      <w:r>
        <w:separator/>
      </w:r>
    </w:p>
  </w:footnote>
  <w:footnote w:type="continuationSeparator" w:id="0">
    <w:p w14:paraId="14B4EED9" w14:textId="77777777" w:rsidR="002B642E" w:rsidRDefault="002B642E" w:rsidP="00982C20">
      <w:pPr>
        <w:spacing w:after="0" w:line="240" w:lineRule="auto"/>
      </w:pPr>
      <w:r>
        <w:continuationSeparator/>
      </w:r>
    </w:p>
  </w:footnote>
  <w:footnote w:id="1">
    <w:p w14:paraId="645BD4BC" w14:textId="2EA9A0DD" w:rsidR="00B95CFD" w:rsidRPr="00B8022D" w:rsidRDefault="00B95CFD" w:rsidP="00B8022D">
      <w:pPr>
        <w:pStyle w:val="a0"/>
      </w:pPr>
      <w:r w:rsidRPr="00B8022D">
        <w:rPr>
          <w:rStyle w:val="FootnoteReference"/>
          <w:vertAlign w:val="baseline"/>
        </w:rPr>
        <w:footnoteRef/>
      </w:r>
      <w:r w:rsidRPr="00B8022D">
        <w:rPr>
          <w:rtl/>
        </w:rPr>
        <w:t xml:space="preserve"> </w:t>
      </w:r>
      <w:r w:rsidR="00B8022D" w:rsidRPr="00B8022D">
        <w:rPr>
          <w:rFonts w:hint="cs"/>
          <w:rtl/>
        </w:rPr>
        <w:t xml:space="preserve">- </w:t>
      </w:r>
      <w:r w:rsidRPr="00B8022D">
        <w:rPr>
          <w:rFonts w:hint="cs"/>
          <w:rtl/>
        </w:rPr>
        <w:t>«شیء» بالحمل الشائع مراد است کما هو واضح.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92E56" w14:textId="4241848D" w:rsidR="001A0DE6" w:rsidRPr="00625708" w:rsidRDefault="001A0DE6" w:rsidP="001A0DE6">
    <w:pPr>
      <w:spacing w:after="120"/>
      <w:jc w:val="center"/>
      <w:rPr>
        <w:rFonts w:ascii="IRBadr" w:hAnsi="IRBadr" w:cs="IRBadr"/>
        <w:color w:val="002060"/>
        <w:sz w:val="44"/>
        <w:szCs w:val="44"/>
        <w:rtl/>
      </w:rPr>
    </w:pPr>
    <w:r w:rsidRPr="00625708">
      <w:rPr>
        <w:rFonts w:ascii="IRBadr" w:hAnsi="IRBadr" w:cs="IRBadr" w:hint="cs"/>
        <w:color w:val="002060"/>
        <w:sz w:val="56"/>
        <w:szCs w:val="56"/>
      </w:rPr>
      <w:sym w:font="علائم مذهبي" w:char="F04D"/>
    </w:r>
  </w:p>
  <w:p w14:paraId="79B36F55" w14:textId="6686E2D9" w:rsidR="001A0DE6" w:rsidRPr="001A0DE6" w:rsidRDefault="00625708">
    <w:pPr>
      <w:pStyle w:val="Header"/>
      <w:rPr>
        <w:rFonts w:cs="Times New Roman"/>
      </w:rPr>
    </w:pPr>
    <w:r w:rsidRPr="00625708">
      <w:rPr>
        <w:rFonts w:cs="Times New Roman"/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FDFCE77" wp14:editId="658E6D71">
              <wp:simplePos x="0" y="0"/>
              <wp:positionH relativeFrom="column">
                <wp:posOffset>208280</wp:posOffset>
              </wp:positionH>
              <wp:positionV relativeFrom="paragraph">
                <wp:posOffset>68250</wp:posOffset>
              </wp:positionV>
              <wp:extent cx="3567430" cy="1504950"/>
              <wp:effectExtent l="0" t="0" r="13970" b="1905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567430" cy="1504950"/>
                        <a:chOff x="0" y="0"/>
                        <a:chExt cx="5557520" cy="2345055"/>
                      </a:xfrm>
                    </wpg:grpSpPr>
                    <wps:wsp>
                      <wps:cNvPr id="2" name="Text Box 2"/>
                      <wps:cNvSpPr txBox="1"/>
                      <wps:spPr>
                        <a:xfrm>
                          <a:off x="0" y="0"/>
                          <a:ext cx="5557520" cy="2345055"/>
                        </a:xfrm>
                        <a:prstGeom prst="roundRect">
                          <a:avLst>
                            <a:gd name="adj" fmla="val 8868"/>
                          </a:avLst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2C422A" w14:textId="77777777" w:rsidR="007058D7" w:rsidRPr="00FF036C" w:rsidRDefault="007058D7" w:rsidP="007058D7">
                            <w:pPr>
                              <w:spacing w:after="0"/>
                              <w:jc w:val="center"/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FF036C">
                              <w:rPr>
                                <w:rStyle w:val="innocent"/>
                                <w:rFonts w:ascii="IRBadr" w:hAnsi="IRBadr" w:cs="IRBadr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عن </w:t>
                            </w:r>
                            <w:r w:rsidRPr="00FF036C">
                              <w:rPr>
                                <w:rStyle w:val="innocent"/>
                                <w:rFonts w:ascii="IRBadr" w:hAnsi="IRBadr" w:cs="IRBadr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عَلِيِّ بْنِ اَلْحُسَيْنِ عَلَيْهِ اَلسَّلاَمُ</w:t>
                            </w:r>
                            <w:r w:rsidRPr="00FF036C"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قَالَ</w:t>
                            </w:r>
                            <w:r w:rsidRPr="00FF036C">
                              <w:rPr>
                                <w:rStyle w:val="document"/>
                                <w:rFonts w:ascii="IRBadr" w:hAnsi="IRBadr" w:cs="IRBadr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</w:p>
                          <w:p w14:paraId="68F3070B" w14:textId="77777777" w:rsidR="007058D7" w:rsidRPr="00FF036C" w:rsidRDefault="007058D7" w:rsidP="007058D7">
                            <w:pPr>
                              <w:spacing w:after="0"/>
                              <w:jc w:val="center"/>
                              <w:rPr>
                                <w:rFonts w:ascii="IRBadr" w:hAnsi="IRBadr" w:cs="IRBadr"/>
                                <w:b/>
                                <w:bCs/>
                                <w:color w:val="06007A"/>
                                <w:sz w:val="24"/>
                                <w:szCs w:val="24"/>
                                <w:rtl/>
                              </w:rPr>
                            </w:pPr>
                            <w:r w:rsidRPr="00FF036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24"/>
                                <w:szCs w:val="24"/>
                              </w:rPr>
                              <w:sym w:font="علائم مذهبي" w:char="F025"/>
                            </w:r>
                            <w:r w:rsidRPr="00FF036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24"/>
                                <w:szCs w:val="24"/>
                                <w:rtl/>
                              </w:rPr>
                              <w:t>لَوْ يَعْلَمُ اَلنَّاسُ مَا فِ</w:t>
                            </w:r>
                            <w:r w:rsidRPr="00FF036C">
                              <w:rPr>
                                <w:rStyle w:val="hadithtext"/>
                                <w:rFonts w:ascii="IRBadr" w:hAnsi="IRBadr" w:cs="IRBadr" w:hint="cs"/>
                                <w:b/>
                                <w:bCs/>
                                <w:color w:val="06007A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FF036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24"/>
                                <w:szCs w:val="24"/>
                                <w:rtl/>
                              </w:rPr>
                              <w:t xml:space="preserve"> طَلَبِ اَلْعِلْمِ لَطَلَبُوهُ وَ لَوْ بِسَفْكِ اَلْمُهَجِ وَ خَوْضِ اَللُّجَجِ</w:t>
                            </w:r>
                            <w:r w:rsidRPr="00FF036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24"/>
                                <w:szCs w:val="24"/>
                              </w:rPr>
                              <w:sym w:font="علائم مذهبي" w:char="F024"/>
                            </w:r>
                          </w:p>
                          <w:p w14:paraId="4E621D44" w14:textId="77777777" w:rsidR="007058D7" w:rsidRPr="00FF036C" w:rsidRDefault="007058D7" w:rsidP="007058D7">
                            <w:pPr>
                              <w:spacing w:after="0"/>
                              <w:jc w:val="right"/>
                              <w:rPr>
                                <w:rFonts w:ascii="IRBadr" w:hAnsi="IRBadr" w:cs="IRBadr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FF036C">
                              <w:rPr>
                                <w:rFonts w:ascii="IRBadr" w:hAnsi="IRBadr" w:cs="IRBadr" w:hint="cs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الکافی،</w:t>
                            </w:r>
                            <w:r w:rsidRPr="00FF036C">
                              <w:rPr>
                                <w:rFonts w:ascii="IRBadr" w:hAnsi="IRBadr" w:cs="IRBadr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Pr="00FF036C">
                              <w:rPr>
                                <w:rFonts w:ascii="IRBadr" w:hAnsi="IRBadr" w:cs="IRBadr" w:hint="cs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جلد</w:t>
                            </w:r>
                            <w:r w:rsidRPr="00FF036C">
                              <w:rPr>
                                <w:rFonts w:ascii="IRBadr" w:hAnsi="IRBadr" w:cs="IRBadr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1</w:t>
                            </w:r>
                            <w:r w:rsidRPr="00FF036C">
                              <w:rPr>
                                <w:rFonts w:ascii="IRBadr" w:hAnsi="IRBadr" w:cs="IRBadr" w:hint="cs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،</w:t>
                            </w:r>
                            <w:r w:rsidRPr="00FF036C">
                              <w:rPr>
                                <w:rFonts w:ascii="IRBadr" w:hAnsi="IRBadr" w:cs="IRBadr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Pr="00FF036C">
                              <w:rPr>
                                <w:rFonts w:ascii="IRBadr" w:hAnsi="IRBadr" w:cs="IRBadr" w:hint="cs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صفحه</w:t>
                            </w:r>
                            <w:r w:rsidRPr="00FF036C">
                              <w:rPr>
                                <w:rFonts w:ascii="IRBadr" w:hAnsi="IRBadr" w:cs="IRBadr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35</w:t>
                            </w:r>
                          </w:p>
                          <w:p w14:paraId="2509A59A" w14:textId="77777777" w:rsidR="007058D7" w:rsidRPr="00FF036C" w:rsidRDefault="007058D7" w:rsidP="007058D7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b/>
                                <w:bCs/>
                                <w:color w:val="595959" w:themeColor="text1" w:themeTint="A6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14:paraId="1B1338B8" w14:textId="77777777" w:rsidR="00625708" w:rsidRPr="00FF036C" w:rsidRDefault="00625708" w:rsidP="007058D7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b/>
                                <w:bCs/>
                                <w:color w:val="002060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14:paraId="7E22CDFF" w14:textId="77777777" w:rsidR="007058D7" w:rsidRPr="00DF0A83" w:rsidRDefault="007058D7" w:rsidP="007058D7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DF0A83">
                              <w:rPr>
                                <w:rFonts w:ascii="IRMitra" w:hAnsi="IRMitra" w:cs="IRMitra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امام خامنه‌ای</w:t>
                            </w:r>
                            <w:r w:rsidRPr="00DF0A83">
                              <w:rPr>
                                <w:rFonts w:ascii="IRMitra" w:hAnsi="IRMitra" w:cs="IRMitra"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DF0A83">
                              <w:rPr>
                                <w:rFonts w:ascii="IRMitra" w:hAnsi="IRMitra" w:cs="IRMitra"/>
                                <w:color w:val="002060"/>
                                <w:sz w:val="16"/>
                                <w:szCs w:val="16"/>
                                <w:rtl/>
                              </w:rPr>
                              <w:t>مدظله‌العالی</w:t>
                            </w:r>
                            <w:r w:rsidRPr="00DF0A83">
                              <w:rPr>
                                <w:rFonts w:ascii="IRMitra" w:hAnsi="IRMitra" w:cs="IRMitra"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  <w:p w14:paraId="1845B3AA" w14:textId="413D404C" w:rsidR="007058D7" w:rsidRPr="004D251F" w:rsidRDefault="007058D7" w:rsidP="004D251F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color w:val="002060"/>
                                <w:sz w:val="8"/>
                                <w:szCs w:val="8"/>
                              </w:rPr>
                            </w:pPr>
                            <w:r w:rsidRPr="004D251F">
                              <w:rPr>
                                <w:rFonts w:ascii="IRMitra" w:hAnsi="IRMitra" w:cs="IRMitra"/>
                                <w:color w:val="002060"/>
                                <w:rtl/>
                              </w:rPr>
                              <w:t xml:space="preserve">درس خواندن و تهذیب اخلاق و هوشیاری سیاسی همراه با تلاش‌های انقلابی، </w:t>
                            </w:r>
                            <w:r w:rsidR="004D251F">
                              <w:rPr>
                                <w:rFonts w:ascii="IRMitra" w:hAnsi="IRMitra" w:cs="IRMitra" w:hint="cs"/>
                                <w:color w:val="002060"/>
                                <w:rtl/>
                              </w:rPr>
                              <w:t xml:space="preserve">       </w:t>
                            </w:r>
                            <w:r w:rsidRPr="004D251F">
                              <w:rPr>
                                <w:rFonts w:ascii="IRMitra" w:hAnsi="IRMitra" w:cs="IRMitra"/>
                                <w:color w:val="002060"/>
                                <w:rtl/>
                              </w:rPr>
                              <w:t>وظائفی هستند که دختران و پسران این نسل باید آنها را هرگز فراموش نکنند.</w:t>
                            </w:r>
                            <w:r w:rsidRPr="004D251F">
                              <w:rPr>
                                <w:rFonts w:ascii="IRMitra" w:hAnsi="IRMitra" w:cs="IRMitra"/>
                                <w:color w:val="002060"/>
                                <w:sz w:val="14"/>
                                <w:szCs w:val="14"/>
                                <w:rtl/>
                              </w:rPr>
                              <w:t xml:space="preserve">  </w:t>
                            </w:r>
                            <w:r w:rsidRPr="004D251F">
                              <w:rPr>
                                <w:rFonts w:ascii="IRMitra" w:hAnsi="IRMitra" w:cs="IRMitra"/>
                                <w:color w:val="002060"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Pr="004D251F">
                              <w:rPr>
                                <w:rFonts w:ascii="IRMitra" w:hAnsi="IRMitra" w:cs="IRMitra"/>
                                <w:color w:val="002060"/>
                                <w:sz w:val="16"/>
                                <w:szCs w:val="16"/>
                                <w:rtl/>
                              </w:rPr>
                              <w:t>24/9/1398</w:t>
                            </w:r>
                          </w:p>
                          <w:p w14:paraId="290BBBD0" w14:textId="77777777" w:rsidR="008771A6" w:rsidRDefault="00877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Straight Connector 5"/>
                      <wps:cNvCnPr/>
                      <wps:spPr>
                        <a:xfrm flipH="1">
                          <a:off x="323850" y="1219200"/>
                          <a:ext cx="49136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16.4pt;margin-top:5.35pt;width:280.9pt;height:118.5pt;z-index:251661312;mso-width-relative:margin;mso-height-relative:margin" coordsize="55575,2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">
              <v:roundrect id="Text Box 2" o:spid="_x0000_s1027" style="position:absolute;width:55575;height:23450;visibility:visible;mso-wrap-style:square;v-text-anchor:top" arcsize="581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X0fb4A&#10;AADaAAAADwAAAGRycy9kb3ducmV2LnhtbESPwQrCMBBE74L/EFbwIprqQbQaRQTBi6BV70uztsVm&#10;U5rU1r83guBxmJk3zHrbmVK8qHaFZQXTSQSCOLW64EzB7XoYL0A4j6yxtEwK3uRgu+n31hhr2/KF&#10;XonPRICwi1FB7n0VS+nSnAy6ia2Ig/ewtUEfZJ1JXWMb4KaUsyiaS4MFh4UcK9rnlD6Txig4+9M0&#10;abPykTZGj/Zdoe/N8qTUcNDtViA8df4f/rWPWsEMvlfCDZC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x19H2+AAAA2gAAAA8AAAAAAAAAAAAAAAAAmAIAAGRycy9kb3ducmV2&#10;LnhtbFBLBQYAAAAABAAEAPUAAACDAwAAAAA=&#10;" fillcolor="#f7f7f7" strokecolor="#7f7f7f [1612]" strokeweight=".5pt">
                <v:textbox>
                  <w:txbxContent>
                    <w:p w14:paraId="1C2C422A" w14:textId="77777777" w:rsidR="007058D7" w:rsidRPr="00FF036C" w:rsidRDefault="007058D7" w:rsidP="007058D7">
                      <w:pPr>
                        <w:spacing w:after="0"/>
                        <w:jc w:val="center"/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FF036C">
                        <w:rPr>
                          <w:rStyle w:val="innocent"/>
                          <w:rFonts w:ascii="IRBadr" w:hAnsi="IRBadr" w:cs="IRBadr" w:hint="cs"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عن </w:t>
                      </w:r>
                      <w:r w:rsidRPr="00FF036C">
                        <w:rPr>
                          <w:rStyle w:val="innocent"/>
                          <w:rFonts w:ascii="IRBadr" w:hAnsi="IRBadr" w:cs="IRBadr"/>
                          <w:color w:val="000000" w:themeColor="text1"/>
                          <w:sz w:val="16"/>
                          <w:szCs w:val="16"/>
                          <w:rtl/>
                        </w:rPr>
                        <w:t>عَلِيِّ بْنِ اَلْحُسَيْنِ عَلَيْهِ اَلسَّلاَمُ</w:t>
                      </w:r>
                      <w:r w:rsidRPr="00FF036C"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قَالَ</w:t>
                      </w:r>
                      <w:r w:rsidRPr="00FF036C">
                        <w:rPr>
                          <w:rStyle w:val="document"/>
                          <w:rFonts w:ascii="IRBadr" w:hAnsi="IRBadr" w:cs="IRBadr" w:hint="cs"/>
                          <w:color w:val="000000" w:themeColor="text1"/>
                          <w:sz w:val="16"/>
                          <w:szCs w:val="16"/>
                          <w:rtl/>
                        </w:rPr>
                        <w:t>:</w:t>
                      </w:r>
                    </w:p>
                    <w:p w14:paraId="68F3070B" w14:textId="77777777" w:rsidR="007058D7" w:rsidRPr="00FF036C" w:rsidRDefault="007058D7" w:rsidP="007058D7">
                      <w:pPr>
                        <w:spacing w:after="0"/>
                        <w:jc w:val="center"/>
                        <w:rPr>
                          <w:rFonts w:ascii="IRBadr" w:hAnsi="IRBadr" w:cs="IRBadr"/>
                          <w:b/>
                          <w:bCs/>
                          <w:color w:val="06007A"/>
                          <w:sz w:val="24"/>
                          <w:szCs w:val="24"/>
                          <w:rtl/>
                        </w:rPr>
                      </w:pPr>
                      <w:r w:rsidRPr="00FF036C">
                        <w:rPr>
                          <w:rStyle w:val="hadithtext"/>
                          <w:rFonts w:ascii="IRBadr" w:hAnsi="IRBadr" w:cs="IRBadr"/>
                          <w:color w:val="06007A"/>
                          <w:sz w:val="24"/>
                          <w:szCs w:val="24"/>
                        </w:rPr>
                        <w:sym w:font="علائم مذهبي" w:char="F025"/>
                      </w:r>
                      <w:r w:rsidRPr="00FF036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24"/>
                          <w:szCs w:val="24"/>
                          <w:rtl/>
                        </w:rPr>
                        <w:t>لَوْ يَعْلَمُ اَلنَّاسُ مَا فِ</w:t>
                      </w:r>
                      <w:r w:rsidRPr="00FF036C">
                        <w:rPr>
                          <w:rStyle w:val="hadithtext"/>
                          <w:rFonts w:ascii="IRBadr" w:hAnsi="IRBadr" w:cs="IRBadr" w:hint="cs"/>
                          <w:b/>
                          <w:bCs/>
                          <w:color w:val="06007A"/>
                          <w:sz w:val="24"/>
                          <w:szCs w:val="24"/>
                          <w:rtl/>
                        </w:rPr>
                        <w:t>ی</w:t>
                      </w:r>
                      <w:r w:rsidRPr="00FF036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24"/>
                          <w:szCs w:val="24"/>
                          <w:rtl/>
                        </w:rPr>
                        <w:t xml:space="preserve"> طَلَبِ اَلْعِلْمِ لَطَلَبُوهُ وَ لَوْ بِسَفْكِ اَلْمُهَجِ وَ خَوْضِ اَللُّجَجِ</w:t>
                      </w:r>
                      <w:r w:rsidRPr="00FF036C">
                        <w:rPr>
                          <w:rStyle w:val="hadithtext"/>
                          <w:rFonts w:ascii="IRBadr" w:hAnsi="IRBadr" w:cs="IRBadr"/>
                          <w:color w:val="06007A"/>
                          <w:sz w:val="24"/>
                          <w:szCs w:val="24"/>
                        </w:rPr>
                        <w:sym w:font="علائم مذهبي" w:char="F024"/>
                      </w:r>
                    </w:p>
                    <w:p w14:paraId="4E621D44" w14:textId="77777777" w:rsidR="007058D7" w:rsidRPr="00FF036C" w:rsidRDefault="007058D7" w:rsidP="007058D7">
                      <w:pPr>
                        <w:spacing w:after="0"/>
                        <w:jc w:val="right"/>
                        <w:rPr>
                          <w:rFonts w:ascii="IRBadr" w:hAnsi="IRBadr" w:cs="IRBadr"/>
                          <w:color w:val="000000" w:themeColor="text1"/>
                          <w:sz w:val="12"/>
                          <w:szCs w:val="12"/>
                        </w:rPr>
                      </w:pPr>
                      <w:r w:rsidRPr="00FF036C">
                        <w:rPr>
                          <w:rFonts w:ascii="IRBadr" w:hAnsi="IRBadr" w:cs="IRBadr" w:hint="cs"/>
                          <w:color w:val="000000" w:themeColor="text1"/>
                          <w:sz w:val="12"/>
                          <w:szCs w:val="12"/>
                          <w:rtl/>
                        </w:rPr>
                        <w:t>الکافی،</w:t>
                      </w:r>
                      <w:r w:rsidRPr="00FF036C">
                        <w:rPr>
                          <w:rFonts w:ascii="IRBadr" w:hAnsi="IRBadr" w:cs="IRBadr"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Pr="00FF036C">
                        <w:rPr>
                          <w:rFonts w:ascii="IRBadr" w:hAnsi="IRBadr" w:cs="IRBadr" w:hint="cs"/>
                          <w:color w:val="000000" w:themeColor="text1"/>
                          <w:sz w:val="12"/>
                          <w:szCs w:val="12"/>
                          <w:rtl/>
                        </w:rPr>
                        <w:t>جلد</w:t>
                      </w:r>
                      <w:r w:rsidRPr="00FF036C">
                        <w:rPr>
                          <w:rFonts w:ascii="IRBadr" w:hAnsi="IRBadr" w:cs="IRBadr"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1</w:t>
                      </w:r>
                      <w:r w:rsidRPr="00FF036C">
                        <w:rPr>
                          <w:rFonts w:ascii="IRBadr" w:hAnsi="IRBadr" w:cs="IRBadr" w:hint="cs"/>
                          <w:color w:val="000000" w:themeColor="text1"/>
                          <w:sz w:val="12"/>
                          <w:szCs w:val="12"/>
                          <w:rtl/>
                        </w:rPr>
                        <w:t>،</w:t>
                      </w:r>
                      <w:r w:rsidRPr="00FF036C">
                        <w:rPr>
                          <w:rFonts w:ascii="IRBadr" w:hAnsi="IRBadr" w:cs="IRBadr"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Pr="00FF036C">
                        <w:rPr>
                          <w:rFonts w:ascii="IRBadr" w:hAnsi="IRBadr" w:cs="IRBadr" w:hint="cs"/>
                          <w:color w:val="000000" w:themeColor="text1"/>
                          <w:sz w:val="12"/>
                          <w:szCs w:val="12"/>
                          <w:rtl/>
                        </w:rPr>
                        <w:t>صفحه</w:t>
                      </w:r>
                      <w:r w:rsidRPr="00FF036C">
                        <w:rPr>
                          <w:rFonts w:ascii="IRBadr" w:hAnsi="IRBadr" w:cs="IRBadr"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35</w:t>
                      </w:r>
                    </w:p>
                    <w:p w14:paraId="2509A59A" w14:textId="77777777" w:rsidR="007058D7" w:rsidRPr="00FF036C" w:rsidRDefault="007058D7" w:rsidP="007058D7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b/>
                          <w:bCs/>
                          <w:color w:val="595959" w:themeColor="text1" w:themeTint="A6"/>
                          <w:sz w:val="10"/>
                          <w:szCs w:val="10"/>
                          <w:rtl/>
                        </w:rPr>
                      </w:pPr>
                    </w:p>
                    <w:p w14:paraId="1B1338B8" w14:textId="77777777" w:rsidR="00625708" w:rsidRPr="00FF036C" w:rsidRDefault="00625708" w:rsidP="007058D7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b/>
                          <w:bCs/>
                          <w:color w:val="002060"/>
                          <w:sz w:val="2"/>
                          <w:szCs w:val="2"/>
                          <w:rtl/>
                        </w:rPr>
                      </w:pPr>
                    </w:p>
                    <w:p w14:paraId="7E22CDFF" w14:textId="77777777" w:rsidR="007058D7" w:rsidRPr="00DF0A83" w:rsidRDefault="007058D7" w:rsidP="007058D7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DF0A83">
                        <w:rPr>
                          <w:rFonts w:ascii="IRMitra" w:hAnsi="IRMitra" w:cs="IRMitra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امام خامنه‌ای</w:t>
                      </w:r>
                      <w:r w:rsidRPr="00DF0A83">
                        <w:rPr>
                          <w:rFonts w:ascii="IRMitra" w:hAnsi="IRMitra" w:cs="IRMitra"/>
                          <w:color w:val="002060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F0A83">
                        <w:rPr>
                          <w:rFonts w:ascii="IRMitra" w:hAnsi="IRMitra" w:cs="IRMitra"/>
                          <w:color w:val="002060"/>
                          <w:sz w:val="16"/>
                          <w:szCs w:val="16"/>
                          <w:rtl/>
                        </w:rPr>
                        <w:t>مدظله‌العالی</w:t>
                      </w:r>
                      <w:r w:rsidRPr="00DF0A83">
                        <w:rPr>
                          <w:rFonts w:ascii="IRMitra" w:hAnsi="IRMitra" w:cs="IRMitra"/>
                          <w:color w:val="002060"/>
                          <w:sz w:val="20"/>
                          <w:szCs w:val="20"/>
                          <w:rtl/>
                        </w:rPr>
                        <w:t>:</w:t>
                      </w:r>
                    </w:p>
                    <w:p w14:paraId="1845B3AA" w14:textId="413D404C" w:rsidR="007058D7" w:rsidRPr="004D251F" w:rsidRDefault="007058D7" w:rsidP="004D251F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color w:val="002060"/>
                          <w:sz w:val="8"/>
                          <w:szCs w:val="8"/>
                        </w:rPr>
                      </w:pPr>
                      <w:r w:rsidRPr="004D251F">
                        <w:rPr>
                          <w:rFonts w:ascii="IRMitra" w:hAnsi="IRMitra" w:cs="IRMitra"/>
                          <w:color w:val="002060"/>
                          <w:rtl/>
                        </w:rPr>
                        <w:t xml:space="preserve">درس خواندن و تهذیب اخلاق و هوشیاری سیاسی همراه با تلاش‌های انقلابی، </w:t>
                      </w:r>
                      <w:r w:rsidR="004D251F">
                        <w:rPr>
                          <w:rFonts w:ascii="IRMitra" w:hAnsi="IRMitra" w:cs="IRMitra" w:hint="cs"/>
                          <w:color w:val="002060"/>
                          <w:rtl/>
                        </w:rPr>
                        <w:t xml:space="preserve">       </w:t>
                      </w:r>
                      <w:r w:rsidRPr="004D251F">
                        <w:rPr>
                          <w:rFonts w:ascii="IRMitra" w:hAnsi="IRMitra" w:cs="IRMitra"/>
                          <w:color w:val="002060"/>
                          <w:rtl/>
                        </w:rPr>
                        <w:t>وظائفی هستند که دختران و پسران این نسل باید آنها را هرگز فراموش نکنند.</w:t>
                      </w:r>
                      <w:r w:rsidRPr="004D251F">
                        <w:rPr>
                          <w:rFonts w:ascii="IRMitra" w:hAnsi="IRMitra" w:cs="IRMitra"/>
                          <w:color w:val="002060"/>
                          <w:sz w:val="14"/>
                          <w:szCs w:val="14"/>
                          <w:rtl/>
                        </w:rPr>
                        <w:t xml:space="preserve">  </w:t>
                      </w:r>
                      <w:r w:rsidRPr="004D251F">
                        <w:rPr>
                          <w:rFonts w:ascii="IRMitra" w:hAnsi="IRMitra" w:cs="IRMitra"/>
                          <w:color w:val="002060"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Pr="004D251F">
                        <w:rPr>
                          <w:rFonts w:ascii="IRMitra" w:hAnsi="IRMitra" w:cs="IRMitra"/>
                          <w:color w:val="002060"/>
                          <w:sz w:val="16"/>
                          <w:szCs w:val="16"/>
                          <w:rtl/>
                        </w:rPr>
                        <w:t>24/9/1398</w:t>
                      </w:r>
                    </w:p>
                    <w:p w14:paraId="290BBBD0" w14:textId="77777777" w:rsidR="008771A6" w:rsidRDefault="008771A6"/>
                  </w:txbxContent>
                </v:textbox>
              </v:roundrect>
              <v:line id="Straight Connector 5" o:spid="_x0000_s1028" style="position:absolute;flip:x;visibility:visible;mso-wrap-style:square" from="3238,12192" to="52374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3VhMQAAADaAAAADwAAAGRycy9kb3ducmV2LnhtbESPT2vCQBTE74LfYXmCN91YUDS6irRU&#10;LLaIfw4en9lnEsy+jdltjN/eLQg9DjPzG2a2aEwhaqpcblnBoB+BIE6szjlVcDx89sYgnEfWWFgm&#10;BQ9ysJi3WzOMtb3zjuq9T0WAsItRQeZ9GUvpkowMur4tiYN3sZVBH2SVSl3hPcBNId+iaCQN5hwW&#10;MizpPaPkuv81Cj5WzfIw2Ny2p4m7aX/+3n6Zn1qpbqdZTkF4avx/+NVeawVD+LsSboC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bdWExAAAANoAAAAPAAAAAAAAAAAA&#10;AAAAAKECAABkcnMvZG93bnJldi54bWxQSwUGAAAAAAQABAD5AAAAkgMAAAAA&#10;" strokecolor="#7f7f7f [1612]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B8543" w14:textId="77777777" w:rsidR="004B7E22" w:rsidRPr="00995639" w:rsidRDefault="000F43DE" w:rsidP="00EF25C5">
    <w:pPr>
      <w:pBdr>
        <w:bottom w:val="single" w:sz="2" w:space="1" w:color="595959" w:themeColor="text1" w:themeTint="A6"/>
      </w:pBdr>
      <w:spacing w:after="0" w:line="240" w:lineRule="auto"/>
      <w:rPr>
        <w:rFonts w:ascii="Nabi" w:hAnsi="Nabi" w:cs="Nabi"/>
        <w:color w:val="595959" w:themeColor="text1" w:themeTint="A6"/>
        <w:sz w:val="24"/>
        <w:szCs w:val="24"/>
      </w:rPr>
    </w:pPr>
    <w:r w:rsidRPr="00995639">
      <w:rPr>
        <w:rFonts w:ascii="Nabi" w:hAnsi="Nabi" w:cs="Nabi"/>
        <w:noProof/>
        <w:color w:val="595959" w:themeColor="text1" w:themeTint="A6"/>
        <w:sz w:val="24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4C143" wp14:editId="3AF71F73">
              <wp:simplePos x="0" y="0"/>
              <wp:positionH relativeFrom="margin">
                <wp:posOffset>-207381</wp:posOffset>
              </wp:positionH>
              <wp:positionV relativeFrom="topMargin">
                <wp:posOffset>541655</wp:posOffset>
              </wp:positionV>
              <wp:extent cx="543464" cy="543464"/>
              <wp:effectExtent l="0" t="0" r="9525" b="9525"/>
              <wp:wrapNone/>
              <wp:docPr id="659" name="Oval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3464" cy="5434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21B1EE" w14:textId="77777777" w:rsidR="00060DBF" w:rsidRPr="00A2369C" w:rsidRDefault="00060DBF">
                          <w:pPr>
                            <w:pStyle w:val="Footer"/>
                            <w:jc w:val="center"/>
                            <w:rPr>
                              <w:rFonts w:cs="B Mitra"/>
                              <w:b/>
                              <w:bCs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instrText xml:space="preserve"> PAGE    \* MERGEFORMAT </w:instrText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C3B36" w:rsidRPr="003C3B36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A2369C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Oval 12" o:spid="_x0000_s1030" style="position:absolute;left:0;text-align:left;margin-left:-16.35pt;margin-top:42.65pt;width:42.8pt;height:42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" o:allowincell="f" filled="f" stroked="f">
              <v:textbox inset="0,,0">
                <w:txbxContent>
                  <w:p w14:paraId="6E21B1EE" w14:textId="77777777" w:rsidR="00060DBF" w:rsidRPr="00A2369C" w:rsidRDefault="00060DBF">
                    <w:pPr>
                      <w:pStyle w:val="Footer"/>
                      <w:jc w:val="center"/>
                      <w:rPr>
                        <w:rFonts w:cs="B Mitra"/>
                        <w:b/>
                        <w:bCs/>
                        <w:color w:val="595959" w:themeColor="text1" w:themeTint="A6"/>
                        <w:sz w:val="28"/>
                        <w:szCs w:val="28"/>
                      </w:rPr>
                    </w:pP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begin"/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instrText xml:space="preserve"> PAGE    \* MERGEFORMAT </w:instrText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separate"/>
                    </w:r>
                    <w:r w:rsidR="003C3B36" w:rsidRPr="003C3B36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  <w:rtl/>
                      </w:rPr>
                      <w:t>2</w:t>
                    </w:r>
                    <w:r w:rsidRPr="00A2369C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060DBF" w:rsidRPr="00995639">
      <w:rPr>
        <w:rFonts w:ascii="Nabi" w:hAnsi="Nabi" w:cs="Nabi"/>
        <w:color w:val="595959" w:themeColor="text1" w:themeTint="A6"/>
        <w:sz w:val="24"/>
        <w:szCs w:val="24"/>
        <w:rtl/>
      </w:rPr>
      <w:t xml:space="preserve"> </w:t>
    </w:r>
    <w:r w:rsidR="00060DBF" w:rsidRPr="00860F05">
      <w:rPr>
        <w:rFonts w:ascii="Nabi" w:hAnsi="Nabi" w:cs="Nabi"/>
        <w:color w:val="595959" w:themeColor="text1" w:themeTint="A6"/>
        <w:rtl/>
      </w:rPr>
      <w:t>پایگاه تزکیه</w:t>
    </w:r>
    <w:r w:rsidR="00060DBF" w:rsidRPr="00860F05">
      <w:rPr>
        <w:rFonts w:ascii="Times New Roman" w:hAnsi="Times New Roman" w:cs="Times New Roman" w:hint="cs"/>
        <w:color w:val="595959" w:themeColor="text1" w:themeTint="A6"/>
        <w:rtl/>
      </w:rPr>
      <w:t>‌</w:t>
    </w:r>
    <w:r w:rsidR="00060DBF" w:rsidRPr="00860F05">
      <w:rPr>
        <w:rFonts w:ascii="Nabi" w:hAnsi="Nabi" w:cs="Nabi" w:hint="cs"/>
        <w:color w:val="595959" w:themeColor="text1" w:themeTint="A6"/>
        <w:rtl/>
      </w:rPr>
      <w:t>ای</w:t>
    </w:r>
    <w:r w:rsidR="00060DBF" w:rsidRPr="00860F05">
      <w:rPr>
        <w:rFonts w:ascii="Nabi" w:hAnsi="Nabi" w:cs="Nabi"/>
        <w:color w:val="595959" w:themeColor="text1" w:themeTint="A6"/>
        <w:rtl/>
      </w:rPr>
      <w:t xml:space="preserve">، علمی، بصیرتی و مهارتی 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 xml:space="preserve"> ن</w:t>
    </w:r>
    <w:r w:rsidR="00060DBF" w:rsidRPr="00860F05">
      <w:rPr>
        <w:rFonts w:ascii="Nabi" w:hAnsi="Nabi" w:cs="Nabi" w:hint="cs"/>
        <w:b/>
        <w:bCs/>
        <w:color w:val="595959" w:themeColor="text1" w:themeTint="A6"/>
        <w:rtl/>
      </w:rPr>
      <w:t>ُ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>مو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20FD8"/>
    <w:multiLevelType w:val="hybridMultilevel"/>
    <w:tmpl w:val="6A40A6C4"/>
    <w:lvl w:ilvl="0" w:tplc="3DCE7F5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F2"/>
    <w:rsid w:val="00002706"/>
    <w:rsid w:val="00005A56"/>
    <w:rsid w:val="00005CCB"/>
    <w:rsid w:val="0002182A"/>
    <w:rsid w:val="00036C19"/>
    <w:rsid w:val="00060DBF"/>
    <w:rsid w:val="00070DE6"/>
    <w:rsid w:val="00071B6A"/>
    <w:rsid w:val="0007304E"/>
    <w:rsid w:val="00073091"/>
    <w:rsid w:val="000740DC"/>
    <w:rsid w:val="00090F44"/>
    <w:rsid w:val="00097A02"/>
    <w:rsid w:val="000A7F80"/>
    <w:rsid w:val="000B1730"/>
    <w:rsid w:val="000B6D24"/>
    <w:rsid w:val="000C3112"/>
    <w:rsid w:val="000C7B9A"/>
    <w:rsid w:val="000D2D2D"/>
    <w:rsid w:val="000E0472"/>
    <w:rsid w:val="000E73FB"/>
    <w:rsid w:val="000E75BF"/>
    <w:rsid w:val="000F1DE0"/>
    <w:rsid w:val="000F43DE"/>
    <w:rsid w:val="000F784B"/>
    <w:rsid w:val="00116AC6"/>
    <w:rsid w:val="0011725F"/>
    <w:rsid w:val="0012336A"/>
    <w:rsid w:val="0013161A"/>
    <w:rsid w:val="00132558"/>
    <w:rsid w:val="001436D3"/>
    <w:rsid w:val="001544C7"/>
    <w:rsid w:val="001551E2"/>
    <w:rsid w:val="001A0DE6"/>
    <w:rsid w:val="001B0D13"/>
    <w:rsid w:val="001C3150"/>
    <w:rsid w:val="001C6F6B"/>
    <w:rsid w:val="001D639B"/>
    <w:rsid w:val="001F2164"/>
    <w:rsid w:val="001F33F2"/>
    <w:rsid w:val="00200E72"/>
    <w:rsid w:val="00202FAE"/>
    <w:rsid w:val="00216A2F"/>
    <w:rsid w:val="00224816"/>
    <w:rsid w:val="00225944"/>
    <w:rsid w:val="00231006"/>
    <w:rsid w:val="00235DD7"/>
    <w:rsid w:val="00265127"/>
    <w:rsid w:val="00267399"/>
    <w:rsid w:val="002774E1"/>
    <w:rsid w:val="00286BBD"/>
    <w:rsid w:val="00294C39"/>
    <w:rsid w:val="00296D1F"/>
    <w:rsid w:val="002A0047"/>
    <w:rsid w:val="002B2419"/>
    <w:rsid w:val="002B642E"/>
    <w:rsid w:val="002C2CD3"/>
    <w:rsid w:val="002C71C1"/>
    <w:rsid w:val="002D3379"/>
    <w:rsid w:val="002F6260"/>
    <w:rsid w:val="0030217B"/>
    <w:rsid w:val="0030457B"/>
    <w:rsid w:val="00311539"/>
    <w:rsid w:val="00316953"/>
    <w:rsid w:val="0032058C"/>
    <w:rsid w:val="003209C9"/>
    <w:rsid w:val="00323747"/>
    <w:rsid w:val="003258EA"/>
    <w:rsid w:val="0033347D"/>
    <w:rsid w:val="00345AA4"/>
    <w:rsid w:val="00362D2D"/>
    <w:rsid w:val="00382159"/>
    <w:rsid w:val="00393958"/>
    <w:rsid w:val="003B077F"/>
    <w:rsid w:val="003B1FAF"/>
    <w:rsid w:val="003C0164"/>
    <w:rsid w:val="003C20DF"/>
    <w:rsid w:val="003C3B36"/>
    <w:rsid w:val="003E76B0"/>
    <w:rsid w:val="003F4918"/>
    <w:rsid w:val="00413917"/>
    <w:rsid w:val="00416727"/>
    <w:rsid w:val="004179B0"/>
    <w:rsid w:val="004411E8"/>
    <w:rsid w:val="004447B6"/>
    <w:rsid w:val="00446222"/>
    <w:rsid w:val="004520E9"/>
    <w:rsid w:val="00462034"/>
    <w:rsid w:val="0047161A"/>
    <w:rsid w:val="0047600B"/>
    <w:rsid w:val="00477B04"/>
    <w:rsid w:val="004862E8"/>
    <w:rsid w:val="004930F2"/>
    <w:rsid w:val="00495E08"/>
    <w:rsid w:val="0049774C"/>
    <w:rsid w:val="004A0465"/>
    <w:rsid w:val="004A4FF5"/>
    <w:rsid w:val="004A5EAE"/>
    <w:rsid w:val="004A717C"/>
    <w:rsid w:val="004B2AE1"/>
    <w:rsid w:val="004B7E22"/>
    <w:rsid w:val="004C3367"/>
    <w:rsid w:val="004C3C67"/>
    <w:rsid w:val="004C6BCB"/>
    <w:rsid w:val="004D0866"/>
    <w:rsid w:val="004D251F"/>
    <w:rsid w:val="0050031A"/>
    <w:rsid w:val="005061BD"/>
    <w:rsid w:val="00510475"/>
    <w:rsid w:val="00524805"/>
    <w:rsid w:val="00531870"/>
    <w:rsid w:val="005418EC"/>
    <w:rsid w:val="00550872"/>
    <w:rsid w:val="00562148"/>
    <w:rsid w:val="005751D2"/>
    <w:rsid w:val="00575A7B"/>
    <w:rsid w:val="00586F78"/>
    <w:rsid w:val="00587ACE"/>
    <w:rsid w:val="005A5572"/>
    <w:rsid w:val="005A5EE1"/>
    <w:rsid w:val="005C3FDF"/>
    <w:rsid w:val="005F0991"/>
    <w:rsid w:val="005F20AF"/>
    <w:rsid w:val="005F708B"/>
    <w:rsid w:val="00611834"/>
    <w:rsid w:val="006209EB"/>
    <w:rsid w:val="00625708"/>
    <w:rsid w:val="00631E7F"/>
    <w:rsid w:val="00643C72"/>
    <w:rsid w:val="00645AA9"/>
    <w:rsid w:val="0065319F"/>
    <w:rsid w:val="00655C74"/>
    <w:rsid w:val="00656A5D"/>
    <w:rsid w:val="00662D50"/>
    <w:rsid w:val="006654BB"/>
    <w:rsid w:val="00666FA2"/>
    <w:rsid w:val="00675C6E"/>
    <w:rsid w:val="00677000"/>
    <w:rsid w:val="00680BA7"/>
    <w:rsid w:val="00691493"/>
    <w:rsid w:val="006A4388"/>
    <w:rsid w:val="006B014E"/>
    <w:rsid w:val="006B668B"/>
    <w:rsid w:val="006C5F81"/>
    <w:rsid w:val="006C73B9"/>
    <w:rsid w:val="006D61E1"/>
    <w:rsid w:val="006E39F4"/>
    <w:rsid w:val="007058D7"/>
    <w:rsid w:val="007105C6"/>
    <w:rsid w:val="00713ADB"/>
    <w:rsid w:val="00716751"/>
    <w:rsid w:val="0072308B"/>
    <w:rsid w:val="00730908"/>
    <w:rsid w:val="00735B2F"/>
    <w:rsid w:val="00753B29"/>
    <w:rsid w:val="0076414F"/>
    <w:rsid w:val="00770DD0"/>
    <w:rsid w:val="00774724"/>
    <w:rsid w:val="007811AD"/>
    <w:rsid w:val="0078203C"/>
    <w:rsid w:val="00785444"/>
    <w:rsid w:val="007864E5"/>
    <w:rsid w:val="00786A8F"/>
    <w:rsid w:val="00791AF6"/>
    <w:rsid w:val="007A61F0"/>
    <w:rsid w:val="007B56ED"/>
    <w:rsid w:val="007D1BEC"/>
    <w:rsid w:val="007F11D3"/>
    <w:rsid w:val="007F254C"/>
    <w:rsid w:val="0080465B"/>
    <w:rsid w:val="00811080"/>
    <w:rsid w:val="008277C9"/>
    <w:rsid w:val="0083525F"/>
    <w:rsid w:val="00836F1D"/>
    <w:rsid w:val="00841884"/>
    <w:rsid w:val="00851885"/>
    <w:rsid w:val="008574AD"/>
    <w:rsid w:val="00860F05"/>
    <w:rsid w:val="008771A6"/>
    <w:rsid w:val="008A2AA2"/>
    <w:rsid w:val="008A6508"/>
    <w:rsid w:val="008A76C2"/>
    <w:rsid w:val="008C2983"/>
    <w:rsid w:val="008C509D"/>
    <w:rsid w:val="008D795B"/>
    <w:rsid w:val="008E0207"/>
    <w:rsid w:val="008E55B5"/>
    <w:rsid w:val="008E5895"/>
    <w:rsid w:val="008E6EF7"/>
    <w:rsid w:val="008F5A92"/>
    <w:rsid w:val="00907767"/>
    <w:rsid w:val="00927672"/>
    <w:rsid w:val="009416C4"/>
    <w:rsid w:val="00944B95"/>
    <w:rsid w:val="00944EC1"/>
    <w:rsid w:val="00955627"/>
    <w:rsid w:val="009575A7"/>
    <w:rsid w:val="00961EDC"/>
    <w:rsid w:val="00965313"/>
    <w:rsid w:val="0098057F"/>
    <w:rsid w:val="00982C20"/>
    <w:rsid w:val="009866DC"/>
    <w:rsid w:val="009868D7"/>
    <w:rsid w:val="0099124E"/>
    <w:rsid w:val="009932AE"/>
    <w:rsid w:val="00995639"/>
    <w:rsid w:val="009A17A3"/>
    <w:rsid w:val="009B0F7A"/>
    <w:rsid w:val="009B15A6"/>
    <w:rsid w:val="009C1AAF"/>
    <w:rsid w:val="009C4CD6"/>
    <w:rsid w:val="009C5D39"/>
    <w:rsid w:val="009D47C9"/>
    <w:rsid w:val="009D6D2D"/>
    <w:rsid w:val="009E05E3"/>
    <w:rsid w:val="009E23A2"/>
    <w:rsid w:val="009F450C"/>
    <w:rsid w:val="00A00A8F"/>
    <w:rsid w:val="00A058F0"/>
    <w:rsid w:val="00A116C4"/>
    <w:rsid w:val="00A12ACE"/>
    <w:rsid w:val="00A20483"/>
    <w:rsid w:val="00A2369C"/>
    <w:rsid w:val="00A2742A"/>
    <w:rsid w:val="00A42700"/>
    <w:rsid w:val="00A4786A"/>
    <w:rsid w:val="00A478D0"/>
    <w:rsid w:val="00A62627"/>
    <w:rsid w:val="00A659D3"/>
    <w:rsid w:val="00A6684F"/>
    <w:rsid w:val="00A721AA"/>
    <w:rsid w:val="00A74C46"/>
    <w:rsid w:val="00A901C0"/>
    <w:rsid w:val="00AA6379"/>
    <w:rsid w:val="00AB0A4A"/>
    <w:rsid w:val="00AB4009"/>
    <w:rsid w:val="00AE494C"/>
    <w:rsid w:val="00AE7FD0"/>
    <w:rsid w:val="00AF2D60"/>
    <w:rsid w:val="00AF4AF8"/>
    <w:rsid w:val="00AF63FE"/>
    <w:rsid w:val="00B00085"/>
    <w:rsid w:val="00B11796"/>
    <w:rsid w:val="00B126F4"/>
    <w:rsid w:val="00B210C4"/>
    <w:rsid w:val="00B42EBC"/>
    <w:rsid w:val="00B4652C"/>
    <w:rsid w:val="00B5314E"/>
    <w:rsid w:val="00B53158"/>
    <w:rsid w:val="00B676AB"/>
    <w:rsid w:val="00B753D2"/>
    <w:rsid w:val="00B77C9B"/>
    <w:rsid w:val="00B8022D"/>
    <w:rsid w:val="00B80565"/>
    <w:rsid w:val="00B864A5"/>
    <w:rsid w:val="00B864ED"/>
    <w:rsid w:val="00B91E6E"/>
    <w:rsid w:val="00B94354"/>
    <w:rsid w:val="00B95CFD"/>
    <w:rsid w:val="00BC3A8B"/>
    <w:rsid w:val="00BC5148"/>
    <w:rsid w:val="00BF7BEF"/>
    <w:rsid w:val="00BF7D53"/>
    <w:rsid w:val="00C00E39"/>
    <w:rsid w:val="00C10BB9"/>
    <w:rsid w:val="00C266A1"/>
    <w:rsid w:val="00C36532"/>
    <w:rsid w:val="00C44FA3"/>
    <w:rsid w:val="00C51C9E"/>
    <w:rsid w:val="00C54A65"/>
    <w:rsid w:val="00C641F7"/>
    <w:rsid w:val="00C738B2"/>
    <w:rsid w:val="00C75226"/>
    <w:rsid w:val="00C9158F"/>
    <w:rsid w:val="00CB2BDE"/>
    <w:rsid w:val="00CC3766"/>
    <w:rsid w:val="00CC37B6"/>
    <w:rsid w:val="00CD0E5E"/>
    <w:rsid w:val="00CD1CEE"/>
    <w:rsid w:val="00CE5D53"/>
    <w:rsid w:val="00D070AC"/>
    <w:rsid w:val="00D13E3B"/>
    <w:rsid w:val="00D14F15"/>
    <w:rsid w:val="00D37D17"/>
    <w:rsid w:val="00D40C6A"/>
    <w:rsid w:val="00D43E58"/>
    <w:rsid w:val="00D4729D"/>
    <w:rsid w:val="00D50D3A"/>
    <w:rsid w:val="00D6120B"/>
    <w:rsid w:val="00D748F9"/>
    <w:rsid w:val="00D75686"/>
    <w:rsid w:val="00D756CB"/>
    <w:rsid w:val="00D77EB1"/>
    <w:rsid w:val="00DB2195"/>
    <w:rsid w:val="00DB5857"/>
    <w:rsid w:val="00DB5979"/>
    <w:rsid w:val="00DB5E7C"/>
    <w:rsid w:val="00DC2DA7"/>
    <w:rsid w:val="00DC32B4"/>
    <w:rsid w:val="00DC4A68"/>
    <w:rsid w:val="00DD1261"/>
    <w:rsid w:val="00DF0A83"/>
    <w:rsid w:val="00DF386F"/>
    <w:rsid w:val="00DF3EBC"/>
    <w:rsid w:val="00DF5ACA"/>
    <w:rsid w:val="00E00C8E"/>
    <w:rsid w:val="00E032FA"/>
    <w:rsid w:val="00E319DD"/>
    <w:rsid w:val="00E31B9F"/>
    <w:rsid w:val="00E33A5E"/>
    <w:rsid w:val="00E442A6"/>
    <w:rsid w:val="00E51BB6"/>
    <w:rsid w:val="00E85120"/>
    <w:rsid w:val="00E9164D"/>
    <w:rsid w:val="00E93127"/>
    <w:rsid w:val="00E9422A"/>
    <w:rsid w:val="00EA2BF3"/>
    <w:rsid w:val="00EA65AC"/>
    <w:rsid w:val="00EA79D6"/>
    <w:rsid w:val="00EB4E87"/>
    <w:rsid w:val="00EB5EAB"/>
    <w:rsid w:val="00ED6A8A"/>
    <w:rsid w:val="00EE3217"/>
    <w:rsid w:val="00EF25C5"/>
    <w:rsid w:val="00EF4C06"/>
    <w:rsid w:val="00EF6497"/>
    <w:rsid w:val="00F10E7F"/>
    <w:rsid w:val="00F12BCC"/>
    <w:rsid w:val="00F15173"/>
    <w:rsid w:val="00F16C42"/>
    <w:rsid w:val="00F26DB5"/>
    <w:rsid w:val="00F7118D"/>
    <w:rsid w:val="00F768AE"/>
    <w:rsid w:val="00F82C63"/>
    <w:rsid w:val="00F941E6"/>
    <w:rsid w:val="00FA2B68"/>
    <w:rsid w:val="00FA7071"/>
    <w:rsid w:val="00FB30D5"/>
    <w:rsid w:val="00FC28E8"/>
    <w:rsid w:val="00FD0C5E"/>
    <w:rsid w:val="00FD11E6"/>
    <w:rsid w:val="00FD5BDC"/>
    <w:rsid w:val="00FE0401"/>
    <w:rsid w:val="00FE5B5F"/>
    <w:rsid w:val="00FF036C"/>
    <w:rsid w:val="00FF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023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9C5D39"/>
    <w:pPr>
      <w:keepNext/>
      <w:keepLines/>
      <w:spacing w:before="12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5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9C5D39"/>
    <w:rPr>
      <w:rFonts w:asciiTheme="majorHAnsi" w:eastAsiaTheme="majorEastAsia" w:hAnsiTheme="majorHAnsi" w:cs="IRTitr"/>
      <w:b/>
      <w:color w:val="0000CC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9C5D39"/>
    <w:pPr>
      <w:keepNext/>
      <w:keepLines/>
      <w:spacing w:before="12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5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9C5D39"/>
    <w:rPr>
      <w:rFonts w:asciiTheme="majorHAnsi" w:eastAsiaTheme="majorEastAsia" w:hAnsiTheme="majorHAnsi" w:cs="IRTitr"/>
      <w:b/>
      <w:color w:val="0000C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9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0CD2D-4189-47E2-85A9-3E59E365F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tashkilat</dc:creator>
  <cp:lastModifiedBy>amir</cp:lastModifiedBy>
  <cp:revision>177</cp:revision>
  <cp:lastPrinted>2020-03-07T00:45:00Z</cp:lastPrinted>
  <dcterms:created xsi:type="dcterms:W3CDTF">2019-12-17T13:26:00Z</dcterms:created>
  <dcterms:modified xsi:type="dcterms:W3CDTF">2020-03-15T08:14:00Z</dcterms:modified>
</cp:coreProperties>
</file>